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Ready Set Violin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Teacher Training with Crystal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June 24 - 29, 2024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r w:rsidDel="00000000" w:rsidR="00000000" w:rsidRPr="00000000">
        <w:rPr>
          <w:rtl w:val="0"/>
        </w:rPr>
        <w:t xml:space="preserve">Welcome to Ready Set Violin</w:t>
      </w:r>
      <w:r w:rsidDel="00000000" w:rsidR="00000000" w:rsidRPr="00000000">
        <w:rPr>
          <w:rtl w:val="0"/>
        </w:rPr>
        <w:t xml:space="preserve">;</w:t>
      </w:r>
      <w:r w:rsidDel="00000000" w:rsidR="00000000" w:rsidRPr="00000000">
        <w:rPr>
          <w:rtl w:val="0"/>
        </w:rPr>
        <w:t xml:space="preserve"> where young children are introduced to violin in a play-based, music-immersive camp! This season, we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are</w:t>
      </w:r>
      <w:r w:rsidDel="00000000" w:rsidR="00000000" w:rsidRPr="00000000">
        <w:rPr>
          <w:rtl w:val="0"/>
        </w:rPr>
        <w:t xml:space="preserve"> thrilled to introduce our inaugural teacher training program tailore</w:t>
      </w:r>
      <w:r w:rsidDel="00000000" w:rsidR="00000000" w:rsidRPr="00000000">
        <w:rPr>
          <w:rtl w:val="0"/>
        </w:rPr>
        <w:t xml:space="preserve">d for </w:t>
      </w: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passionate and professional educators of young learners.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r w:rsidDel="00000000" w:rsidR="00000000" w:rsidRPr="00000000">
        <w:rPr>
          <w:rtl w:val="0"/>
        </w:rPr>
        <w:t xml:space="preserve">In just six immersive days, you'll delve into the comprehensive Wee Violin curriculum designed to equip you with invaluable insights and practical tools. At the end of </w:t>
      </w:r>
      <w:r w:rsidDel="00000000" w:rsidR="00000000" w:rsidRPr="00000000">
        <w:rPr>
          <w:rtl w:val="0"/>
        </w:rPr>
        <w:t xml:space="preserve">this</w:t>
      </w:r>
      <w:r w:rsidDel="00000000" w:rsidR="00000000" w:rsidRPr="00000000">
        <w:rPr>
          <w:rtl w:val="0"/>
        </w:rPr>
        <w:t xml:space="preserve"> program, you will feel confident guiding any young student musically and joyfully from their first lesson to Twinkle. 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r w:rsidDel="00000000" w:rsidR="00000000" w:rsidRPr="00000000">
        <w:rPr>
          <w:rtl w:val="0"/>
        </w:rPr>
        <w:t xml:space="preserve">Albuquerque is a vibrant and diverse community with a highly regarded legacy of music education. </w:t>
      </w:r>
      <w:r w:rsidDel="00000000" w:rsidR="00000000" w:rsidRPr="00000000">
        <w:rPr>
          <w:rtl w:val="0"/>
        </w:rPr>
        <w:t xml:space="preserve">Experience dynamic mornings and evenings in the classroom, where you'll interact directly with eager students and f</w:t>
      </w:r>
      <w:r w:rsidDel="00000000" w:rsidR="00000000" w:rsidRPr="00000000">
        <w:rPr>
          <w:rtl w:val="0"/>
        </w:rPr>
        <w:t xml:space="preserve">ine-tune your teaching techniques. Engage in thought-provoking afternoon lectures, meticulously crafted to deepen your understanding and refine your instructional approach.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r w:rsidDel="00000000" w:rsidR="00000000" w:rsidRPr="00000000">
        <w:rPr>
          <w:rtl w:val="0"/>
        </w:rPr>
        <w:t xml:space="preserve">Our retreat proudly incorporates the philosophies and methodologies of esteemed educators such as Suzuki, Rolland, Kodaly, Dalcroz, Gordon, </w:t>
      </w:r>
      <w:r w:rsidDel="00000000" w:rsidR="00000000" w:rsidRPr="00000000">
        <w:rPr>
          <w:rtl w:val="0"/>
        </w:rPr>
        <w:t xml:space="preserve">and your trainer Crystal Boyack. This ensures a holistic and </w:t>
      </w:r>
      <w:r w:rsidDel="00000000" w:rsidR="00000000" w:rsidRPr="00000000">
        <w:rPr>
          <w:rtl w:val="0"/>
        </w:rPr>
        <w:t xml:space="preserve">effectual</w:t>
      </w:r>
      <w:r w:rsidDel="00000000" w:rsidR="00000000" w:rsidRPr="00000000">
        <w:rPr>
          <w:rtl w:val="0"/>
        </w:rPr>
        <w:t xml:space="preserve"> training experience that encompasses the best practices in violin pedagogy.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r w:rsidDel="00000000" w:rsidR="00000000" w:rsidRPr="00000000">
        <w:rPr>
          <w:rtl w:val="0"/>
        </w:rPr>
        <w:t xml:space="preserve">Join us for an unparalleled opportunity to elevate your teaching skills</w:t>
      </w:r>
      <w:r w:rsidDel="00000000" w:rsidR="00000000" w:rsidRPr="00000000">
        <w:rPr>
          <w:rtl w:val="0"/>
        </w:rPr>
        <w:t xml:space="preserve">, observe a successful/studio-building camp,</w:t>
      </w:r>
      <w:r w:rsidDel="00000000" w:rsidR="00000000" w:rsidRPr="00000000">
        <w:rPr>
          <w:rtl w:val="0"/>
        </w:rPr>
        <w:t xml:space="preserve"> and </w:t>
      </w:r>
      <w:r w:rsidDel="00000000" w:rsidR="00000000" w:rsidRPr="00000000">
        <w:rPr>
          <w:rtl w:val="0"/>
        </w:rPr>
        <w:t xml:space="preserve">feel firsthand when we </w:t>
      </w:r>
      <w:r w:rsidDel="00000000" w:rsidR="00000000" w:rsidRPr="00000000">
        <w:rPr>
          <w:rtl w:val="0"/>
        </w:rPr>
        <w:t xml:space="preserve">ignite the spark in </w:t>
      </w:r>
      <w:r w:rsidDel="00000000" w:rsidR="00000000" w:rsidRPr="00000000">
        <w:rPr>
          <w:rtl w:val="0"/>
        </w:rPr>
        <w:t xml:space="preserve">a new</w:t>
      </w:r>
      <w:r w:rsidDel="00000000" w:rsidR="00000000" w:rsidRPr="00000000">
        <w:rPr>
          <w:rtl w:val="0"/>
        </w:rPr>
        <w:t xml:space="preserve"> generation of violin players.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Application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Enrollment limited. Only 7 slots available. 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Application and Payment Deadline June 1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Application available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here</w:t>
        </w:r>
      </w:hyperlink>
      <w:r w:rsidDel="00000000" w:rsidR="00000000" w:rsidRPr="00000000">
        <w:rPr>
          <w:rtl w:val="0"/>
        </w:rPr>
        <w:t xml:space="preserve">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https://forms.gle/omZbHwWVE4SYpNLKA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0" w:firstLine="0"/>
        <w:rPr>
          <w:color w:val="1155cc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Requirements</w:t>
      </w:r>
    </w:p>
    <w:p w:rsidR="00000000" w:rsidDel="00000000" w:rsidP="00000000" w:rsidRDefault="00000000" w:rsidRPr="00000000" w14:paraId="00000015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Find joy in working with young children</w:t>
      </w:r>
    </w:p>
    <w:p w:rsidR="00000000" w:rsidDel="00000000" w:rsidP="00000000" w:rsidRDefault="00000000" w:rsidRPr="00000000" w14:paraId="00000016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Currently teaching violin</w:t>
      </w:r>
      <w:r w:rsidDel="00000000" w:rsidR="00000000" w:rsidRPr="00000000">
        <w:rPr>
          <w:rtl w:val="0"/>
        </w:rPr>
        <w:t xml:space="preserve">, viola, or cello in studio or school</w:t>
      </w:r>
    </w:p>
    <w:p w:rsidR="00000000" w:rsidDel="00000000" w:rsidP="00000000" w:rsidRDefault="00000000" w:rsidRPr="00000000" w14:paraId="00000017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Proficient on one or more of the instruments listed above</w:t>
      </w:r>
    </w:p>
    <w:p w:rsidR="00000000" w:rsidDel="00000000" w:rsidP="00000000" w:rsidRDefault="00000000" w:rsidRPr="00000000" w14:paraId="00000018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Schedule</w:t>
      </w:r>
    </w:p>
    <w:p w:rsidR="00000000" w:rsidDel="00000000" w:rsidP="00000000" w:rsidRDefault="00000000" w:rsidRPr="00000000" w14:paraId="0000001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ind w:firstLine="72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Monday, June 24 - Friday, June 28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8:00 a.m.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Orientation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8:45 a.m.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Report to assist in 9:00 and 10:30 classes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11:30 a.m. - 12:30 p.m.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Lunch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12:30 - 2:30 p.m.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2:30 to 3:30 p.m.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Break for nap, homework, practice, etc.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3:45 p.m.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Report to assist in 4:00 and 5:30 classes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6:45 p.m.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Done for the day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Saturday, June 29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8:00 a.m.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Report to Amphitheater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9:00 a.m.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Assist in Playdown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11:00 a.m.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Done for the week</w:t>
            </w:r>
          </w:p>
        </w:tc>
      </w:tr>
    </w:tbl>
    <w:p w:rsidR="00000000" w:rsidDel="00000000" w:rsidP="00000000" w:rsidRDefault="00000000" w:rsidRPr="00000000" w14:paraId="0000003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Lecture Schedule (subject to change)</w:t>
      </w:r>
    </w:p>
    <w:p w:rsidR="00000000" w:rsidDel="00000000" w:rsidP="00000000" w:rsidRDefault="00000000" w:rsidRPr="00000000" w14:paraId="0000003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0" w:firstLine="0"/>
        <w:rPr/>
      </w:pPr>
      <w:r w:rsidDel="00000000" w:rsidR="00000000" w:rsidRPr="00000000">
        <w:rPr>
          <w:rtl w:val="0"/>
        </w:rPr>
        <w:t xml:space="preserve">Monday:</w:t>
      </w:r>
    </w:p>
    <w:p w:rsidR="00000000" w:rsidDel="00000000" w:rsidP="00000000" w:rsidRDefault="00000000" w:rsidRPr="00000000" w14:paraId="00000037">
      <w:pPr>
        <w:numPr>
          <w:ilvl w:val="0"/>
          <w:numId w:val="5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Principles behind Wee Violin</w:t>
      </w:r>
    </w:p>
    <w:p w:rsidR="00000000" w:rsidDel="00000000" w:rsidP="00000000" w:rsidRDefault="00000000" w:rsidRPr="00000000" w14:paraId="00000038">
      <w:pPr>
        <w:numPr>
          <w:ilvl w:val="0"/>
          <w:numId w:val="5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Tools for Working with Young Children</w:t>
      </w:r>
    </w:p>
    <w:p w:rsidR="00000000" w:rsidDel="00000000" w:rsidP="00000000" w:rsidRDefault="00000000" w:rsidRPr="00000000" w14:paraId="0000003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0" w:firstLine="0"/>
        <w:rPr/>
      </w:pPr>
      <w:r w:rsidDel="00000000" w:rsidR="00000000" w:rsidRPr="00000000">
        <w:rPr>
          <w:rtl w:val="0"/>
        </w:rPr>
        <w:t xml:space="preserve">Tuesday: 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Developing Gross Motor, Fine Motor Skills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Using Props in Lessons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Activity Planning</w:t>
      </w:r>
    </w:p>
    <w:p w:rsidR="00000000" w:rsidDel="00000000" w:rsidP="00000000" w:rsidRDefault="00000000" w:rsidRPr="00000000" w14:paraId="0000003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0" w:firstLine="0"/>
        <w:rPr/>
      </w:pPr>
      <w:r w:rsidDel="00000000" w:rsidR="00000000" w:rsidRPr="00000000">
        <w:rPr>
          <w:rtl w:val="0"/>
        </w:rPr>
        <w:t xml:space="preserve">Wednesday:</w:t>
      </w:r>
    </w:p>
    <w:p w:rsidR="00000000" w:rsidDel="00000000" w:rsidP="00000000" w:rsidRDefault="00000000" w:rsidRPr="00000000" w14:paraId="0000003E">
      <w:pPr>
        <w:numPr>
          <w:ilvl w:val="0"/>
          <w:numId w:val="7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Developing Foundational Five</w:t>
      </w:r>
    </w:p>
    <w:p w:rsidR="00000000" w:rsidDel="00000000" w:rsidP="00000000" w:rsidRDefault="00000000" w:rsidRPr="00000000" w14:paraId="0000003F">
      <w:pPr>
        <w:numPr>
          <w:ilvl w:val="0"/>
          <w:numId w:val="7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Mountain Posture, Violin Seat, Right Hand, Left Hand, Quiet Center</w:t>
      </w:r>
    </w:p>
    <w:p w:rsidR="00000000" w:rsidDel="00000000" w:rsidP="00000000" w:rsidRDefault="00000000" w:rsidRPr="00000000" w14:paraId="0000004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0" w:firstLine="0"/>
        <w:rPr/>
      </w:pPr>
      <w:r w:rsidDel="00000000" w:rsidR="00000000" w:rsidRPr="00000000">
        <w:rPr>
          <w:rtl w:val="0"/>
        </w:rPr>
        <w:t xml:space="preserve">Thursday:</w:t>
      </w:r>
    </w:p>
    <w:p w:rsidR="00000000" w:rsidDel="00000000" w:rsidP="00000000" w:rsidRDefault="00000000" w:rsidRPr="00000000" w14:paraId="00000041">
      <w:pPr>
        <w:numPr>
          <w:ilvl w:val="0"/>
          <w:numId w:val="1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Developing Rhythm</w:t>
      </w:r>
    </w:p>
    <w:p w:rsidR="00000000" w:rsidDel="00000000" w:rsidP="00000000" w:rsidRDefault="00000000" w:rsidRPr="00000000" w14:paraId="00000042">
      <w:pPr>
        <w:numPr>
          <w:ilvl w:val="0"/>
          <w:numId w:val="1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Developing the Bow Arm</w:t>
      </w:r>
    </w:p>
    <w:p w:rsidR="00000000" w:rsidDel="00000000" w:rsidP="00000000" w:rsidRDefault="00000000" w:rsidRPr="00000000" w14:paraId="0000004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0" w:firstLine="0"/>
        <w:rPr/>
      </w:pPr>
      <w:r w:rsidDel="00000000" w:rsidR="00000000" w:rsidRPr="00000000">
        <w:rPr>
          <w:rtl w:val="0"/>
        </w:rPr>
        <w:t xml:space="preserve">Friday: </w:t>
      </w:r>
    </w:p>
    <w:p w:rsidR="00000000" w:rsidDel="00000000" w:rsidP="00000000" w:rsidRDefault="00000000" w:rsidRPr="00000000" w14:paraId="00000044">
      <w:pPr>
        <w:numPr>
          <w:ilvl w:val="0"/>
          <w:numId w:val="8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Developing Pitch</w:t>
      </w:r>
    </w:p>
    <w:p w:rsidR="00000000" w:rsidDel="00000000" w:rsidP="00000000" w:rsidRDefault="00000000" w:rsidRPr="00000000" w14:paraId="00000045">
      <w:pPr>
        <w:numPr>
          <w:ilvl w:val="0"/>
          <w:numId w:val="8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Developing Left Hand</w:t>
      </w:r>
    </w:p>
    <w:p w:rsidR="00000000" w:rsidDel="00000000" w:rsidP="00000000" w:rsidRDefault="00000000" w:rsidRPr="00000000" w14:paraId="00000046">
      <w:pPr>
        <w:numPr>
          <w:ilvl w:val="0"/>
          <w:numId w:val="8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Preparing for Twinkle</w:t>
      </w:r>
    </w:p>
    <w:p w:rsidR="00000000" w:rsidDel="00000000" w:rsidP="00000000" w:rsidRDefault="00000000" w:rsidRPr="00000000" w14:paraId="0000004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r w:rsidDel="00000000" w:rsidR="00000000" w:rsidRPr="00000000">
        <w:rPr>
          <w:rtl w:val="0"/>
        </w:rPr>
        <w:t xml:space="preserve">        </w:t>
      </w:r>
    </w:p>
    <w:p w:rsidR="00000000" w:rsidDel="00000000" w:rsidP="00000000" w:rsidRDefault="00000000" w:rsidRPr="00000000" w14:paraId="0000004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Expectations</w:t>
      </w:r>
    </w:p>
    <w:p w:rsidR="00000000" w:rsidDel="00000000" w:rsidP="00000000" w:rsidRDefault="00000000" w:rsidRPr="00000000" w14:paraId="00000049">
      <w:pPr>
        <w:numPr>
          <w:ilvl w:val="0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Assist in four classes each day and attend lectures each afternoon.  </w:t>
      </w:r>
    </w:p>
    <w:p w:rsidR="00000000" w:rsidDel="00000000" w:rsidP="00000000" w:rsidRDefault="00000000" w:rsidRPr="00000000" w14:paraId="0000004A">
      <w:pPr>
        <w:numPr>
          <w:ilvl w:val="0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Adjust students' posture</w:t>
      </w:r>
      <w:r w:rsidDel="00000000" w:rsidR="00000000" w:rsidRPr="00000000">
        <w:rPr>
          <w:rtl w:val="0"/>
        </w:rPr>
        <w:t xml:space="preserve">, pass out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then</w:t>
      </w:r>
      <w:r w:rsidDel="00000000" w:rsidR="00000000" w:rsidRPr="00000000">
        <w:rPr>
          <w:rtl w:val="0"/>
        </w:rPr>
        <w:t xml:space="preserve"> collect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</w:t>
      </w:r>
      <w:r w:rsidDel="00000000" w:rsidR="00000000" w:rsidRPr="00000000">
        <w:rPr>
          <w:rtl w:val="0"/>
        </w:rPr>
        <w:t xml:space="preserve">props, encourage students and parents. </w:t>
      </w:r>
    </w:p>
    <w:p w:rsidR="00000000" w:rsidDel="00000000" w:rsidP="00000000" w:rsidRDefault="00000000" w:rsidRPr="00000000" w14:paraId="0000004B">
      <w:pPr>
        <w:numPr>
          <w:ilvl w:val="0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Assist parents in regulating children by inviting them to a quiet corner and encouraging parents to follow their child’s cues</w:t>
      </w:r>
    </w:p>
    <w:p w:rsidR="00000000" w:rsidDel="00000000" w:rsidP="00000000" w:rsidRDefault="00000000" w:rsidRPr="00000000" w14:paraId="0000004C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Tuition</w:t>
      </w:r>
    </w:p>
    <w:p w:rsidR="00000000" w:rsidDel="00000000" w:rsidP="00000000" w:rsidRDefault="00000000" w:rsidRPr="00000000" w14:paraId="0000004E">
      <w:pPr>
        <w:numPr>
          <w:ilvl w:val="0"/>
          <w:numId w:val="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Tuition: $265</w:t>
      </w:r>
    </w:p>
    <w:p w:rsidR="00000000" w:rsidDel="00000000" w:rsidP="00000000" w:rsidRDefault="00000000" w:rsidRPr="00000000" w14:paraId="0000004F">
      <w:pPr>
        <w:numPr>
          <w:ilvl w:val="0"/>
          <w:numId w:val="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Registration and Payment Deadline: June 1</w:t>
      </w:r>
    </w:p>
    <w:p w:rsidR="00000000" w:rsidDel="00000000" w:rsidP="00000000" w:rsidRDefault="00000000" w:rsidRPr="00000000" w14:paraId="0000005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Housing and Transportation</w:t>
      </w:r>
    </w:p>
    <w:p w:rsidR="00000000" w:rsidDel="00000000" w:rsidP="00000000" w:rsidRDefault="00000000" w:rsidRPr="00000000" w14:paraId="00000052">
      <w:pPr>
        <w:numPr>
          <w:ilvl w:val="0"/>
          <w:numId w:val="10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Participants are responsible for their own housing and transportation. </w:t>
      </w:r>
    </w:p>
    <w:p w:rsidR="00000000" w:rsidDel="00000000" w:rsidP="00000000" w:rsidRDefault="00000000" w:rsidRPr="00000000" w14:paraId="00000053">
      <w:pPr>
        <w:numPr>
          <w:ilvl w:val="0"/>
          <w:numId w:val="10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nearest airport is Albuquerque Sunport International - airport code ABQ</w:t>
      </w:r>
    </w:p>
    <w:p w:rsidR="00000000" w:rsidDel="00000000" w:rsidP="00000000" w:rsidRDefault="00000000" w:rsidRPr="00000000" w14:paraId="0000005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r w:rsidDel="00000000" w:rsidR="00000000" w:rsidRPr="00000000">
        <w:rPr>
          <w:rtl w:val="0"/>
        </w:rPr>
        <w:t xml:space="preserve">        </w:t>
      </w:r>
    </w:p>
    <w:p w:rsidR="00000000" w:rsidDel="00000000" w:rsidP="00000000" w:rsidRDefault="00000000" w:rsidRPr="00000000" w14:paraId="0000005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Verdana" w:cs="Verdana" w:eastAsia="Verdana" w:hAnsi="Verdana"/>
          <w:b w:val="1"/>
        </w:rPr>
      </w:pPr>
      <w:r w:rsidDel="00000000" w:rsidR="00000000" w:rsidRPr="00000000">
        <w:rPr>
          <w:b w:val="1"/>
          <w:rtl w:val="0"/>
        </w:rPr>
        <w:t xml:space="preserve">Location</w:t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s</w:t>
      </w:r>
    </w:p>
    <w:p w:rsidR="00000000" w:rsidDel="00000000" w:rsidP="00000000" w:rsidRDefault="00000000" w:rsidRPr="00000000" w14:paraId="00000056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Classes and Lectures will be held at the Albuquerque Youth Symphony Building 4407 Menaul Blvd NE Albuquerque, NM 87110</w:t>
      </w:r>
    </w:p>
    <w:p w:rsidR="00000000" w:rsidDel="00000000" w:rsidP="00000000" w:rsidRDefault="00000000" w:rsidRPr="00000000" w14:paraId="00000057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Saturday morning playdown will be held at the Veterans Memorial Building, 1100 Louisiana Blvd SE Albuquerque NM, 87108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forms.gle/omZbHwWVE4SYpNLKA" TargetMode="External"/><Relationship Id="rId7" Type="http://schemas.openxmlformats.org/officeDocument/2006/relationships/hyperlink" Target="https://forms.gle/omZbHwWVE4SYpNL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